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B034BD" w14:textId="77777777" w:rsidR="0046766D" w:rsidRPr="00066F43" w:rsidRDefault="0046766D" w:rsidP="0046766D">
      <w:pPr>
        <w:pStyle w:val="Class"/>
      </w:pPr>
      <w:bookmarkStart w:id="0" w:name="_Toc29200968"/>
      <w:bookmarkStart w:id="1" w:name="_Toc29200969"/>
      <w:r w:rsidRPr="00066F43">
        <w:t xml:space="preserve">CLASS </w:t>
      </w:r>
      <w:bookmarkEnd w:id="0"/>
      <w:r w:rsidR="00B55AF8">
        <w:t>4</w:t>
      </w:r>
      <w:r w:rsidRPr="00066F43">
        <w:t xml:space="preserve"> – Lesson Plan</w:t>
      </w:r>
      <w:bookmarkEnd w:id="1"/>
    </w:p>
    <w:p w14:paraId="16E3EF02" w14:textId="77777777" w:rsidR="002E3AC2" w:rsidRPr="00066F43" w:rsidRDefault="002E3AC2" w:rsidP="0046766D">
      <w:pPr>
        <w:rPr>
          <w:b/>
          <w:color w:val="00B050"/>
          <w:sz w:val="10"/>
          <w:szCs w:val="28"/>
          <w:lang w:val="en-CA"/>
        </w:rPr>
      </w:pPr>
    </w:p>
    <w:p w14:paraId="4154E9FB" w14:textId="77777777" w:rsidR="0046766D" w:rsidRPr="00066F43" w:rsidRDefault="0046766D" w:rsidP="0046766D">
      <w:pPr>
        <w:rPr>
          <w:b/>
          <w:color w:val="00B050"/>
          <w:sz w:val="28"/>
          <w:szCs w:val="28"/>
          <w:lang w:val="en-CA"/>
        </w:rPr>
      </w:pPr>
      <w:r w:rsidRPr="00066F43">
        <w:rPr>
          <w:b/>
          <w:color w:val="00B050"/>
          <w:sz w:val="28"/>
          <w:szCs w:val="28"/>
          <w:lang w:val="en-CA"/>
        </w:rPr>
        <w:t>Period 1</w:t>
      </w:r>
    </w:p>
    <w:p w14:paraId="71A11C3F" w14:textId="77777777" w:rsidR="009A7325" w:rsidRPr="00066F43" w:rsidRDefault="009A7325" w:rsidP="009A7325">
      <w:pPr>
        <w:pStyle w:val="Paragraphedeliste"/>
        <w:ind w:left="709"/>
        <w:rPr>
          <w:rFonts w:cs="Calibri"/>
          <w:b/>
          <w:color w:val="1F3864"/>
          <w:szCs w:val="26"/>
          <w:lang w:val="en-CA"/>
        </w:rPr>
      </w:pPr>
      <w:r w:rsidRPr="00B031C5">
        <w:rPr>
          <w:rFonts w:cs="Calibri"/>
          <w:b/>
          <w:color w:val="1F3864"/>
          <w:szCs w:val="26"/>
          <w:lang w:val="en-CA"/>
        </w:rPr>
        <w:t xml:space="preserve">Active Learning – </w:t>
      </w:r>
      <w:r w:rsidR="00B55AF8" w:rsidRPr="00B031C5">
        <w:rPr>
          <w:rFonts w:cs="Calibri"/>
          <w:b/>
          <w:color w:val="1F3864"/>
          <w:szCs w:val="26"/>
          <w:lang w:val="en-CA"/>
        </w:rPr>
        <w:t>Game</w:t>
      </w:r>
    </w:p>
    <w:p w14:paraId="4CC58377" w14:textId="1EE94930" w:rsidR="00ED1E56" w:rsidRPr="00B6621B" w:rsidRDefault="00E07ED3" w:rsidP="00B6621B">
      <w:pPr>
        <w:pStyle w:val="Paragraphedeliste"/>
        <w:numPr>
          <w:ilvl w:val="0"/>
          <w:numId w:val="3"/>
        </w:numPr>
        <w:ind w:left="709"/>
        <w:rPr>
          <w:rFonts w:cs="Calibri"/>
          <w:b/>
          <w:color w:val="1F3864"/>
          <w:szCs w:val="26"/>
          <w:lang w:val="en-CA"/>
        </w:rPr>
      </w:pPr>
      <w:r w:rsidRPr="00066F43">
        <w:rPr>
          <w:b/>
          <w:color w:val="1F3864"/>
          <w:szCs w:val="26"/>
          <w:lang w:val="en-CA"/>
        </w:rPr>
        <w:t xml:space="preserve">Grammar: Unit </w:t>
      </w:r>
      <w:r w:rsidR="00B55AF8">
        <w:rPr>
          <w:b/>
          <w:color w:val="1F3864"/>
          <w:szCs w:val="26"/>
          <w:lang w:val="en-CA"/>
        </w:rPr>
        <w:t>1</w:t>
      </w:r>
      <w:r w:rsidR="007C0EBC" w:rsidRPr="00066F43">
        <w:rPr>
          <w:b/>
          <w:color w:val="1F3864"/>
          <w:szCs w:val="26"/>
          <w:lang w:val="en-CA"/>
        </w:rPr>
        <w:t xml:space="preserve"> </w:t>
      </w:r>
      <w:r w:rsidR="00EE5289">
        <w:rPr>
          <w:b/>
          <w:color w:val="1F3864"/>
          <w:szCs w:val="26"/>
          <w:lang w:val="en-CA"/>
        </w:rPr>
        <w:t xml:space="preserve">– </w:t>
      </w:r>
      <w:r w:rsidR="00B55AF8">
        <w:rPr>
          <w:rFonts w:cs="Calibri"/>
          <w:b/>
          <w:color w:val="1F3864"/>
          <w:szCs w:val="26"/>
          <w:lang w:val="en-CA"/>
        </w:rPr>
        <w:t xml:space="preserve">Academic </w:t>
      </w:r>
      <w:r w:rsidR="00937528">
        <w:rPr>
          <w:rFonts w:cs="Calibri"/>
          <w:b/>
          <w:color w:val="1F3864"/>
          <w:szCs w:val="26"/>
          <w:lang w:val="en-CA"/>
        </w:rPr>
        <w:t>and</w:t>
      </w:r>
      <w:r w:rsidR="00B55AF8">
        <w:rPr>
          <w:rFonts w:cs="Calibri"/>
          <w:b/>
          <w:color w:val="1F3864"/>
          <w:szCs w:val="26"/>
          <w:lang w:val="en-CA"/>
        </w:rPr>
        <w:t xml:space="preserve"> Business Language</w:t>
      </w:r>
      <w:r w:rsidR="00B55AF8" w:rsidRPr="00066F43">
        <w:rPr>
          <w:b/>
          <w:color w:val="1F3864"/>
          <w:szCs w:val="26"/>
          <w:lang w:val="en-CA"/>
        </w:rPr>
        <w:t xml:space="preserve"> </w:t>
      </w:r>
      <w:r w:rsidRPr="00066F43">
        <w:rPr>
          <w:b/>
          <w:color w:val="1F3864"/>
          <w:szCs w:val="26"/>
          <w:lang w:val="en-CA"/>
        </w:rPr>
        <w:t xml:space="preserve">p. </w:t>
      </w:r>
      <w:r w:rsidR="00B55AF8">
        <w:rPr>
          <w:b/>
          <w:color w:val="1F3864"/>
          <w:szCs w:val="26"/>
          <w:lang w:val="en-CA"/>
        </w:rPr>
        <w:t>1-11</w:t>
      </w:r>
    </w:p>
    <w:p w14:paraId="50513955" w14:textId="77777777" w:rsidR="00B55AF8" w:rsidRPr="00ED1E56" w:rsidRDefault="00B55AF8" w:rsidP="00B55AF8">
      <w:pPr>
        <w:pStyle w:val="Paragraphedeliste"/>
        <w:numPr>
          <w:ilvl w:val="0"/>
          <w:numId w:val="3"/>
        </w:numPr>
        <w:ind w:left="709"/>
        <w:rPr>
          <w:rFonts w:cs="Calibri"/>
          <w:b/>
          <w:color w:val="1F3864"/>
          <w:szCs w:val="26"/>
          <w:lang w:val="en-CA"/>
        </w:rPr>
      </w:pPr>
      <w:r>
        <w:rPr>
          <w:b/>
          <w:color w:val="1F3864"/>
          <w:szCs w:val="26"/>
          <w:lang w:val="en-CA"/>
        </w:rPr>
        <w:t xml:space="preserve">Job Interview Evaluation Grid </w:t>
      </w:r>
    </w:p>
    <w:p w14:paraId="57114832" w14:textId="77777777" w:rsidR="00ED1E56" w:rsidRPr="00ED1E56" w:rsidRDefault="00ED1E56" w:rsidP="00B55AF8">
      <w:pPr>
        <w:pStyle w:val="Paragraphedeliste"/>
        <w:ind w:left="709"/>
        <w:rPr>
          <w:rFonts w:cs="Calibri"/>
          <w:b/>
          <w:color w:val="1F3864"/>
          <w:szCs w:val="26"/>
          <w:lang w:val="en-CA"/>
        </w:rPr>
      </w:pPr>
    </w:p>
    <w:p w14:paraId="4D0B8998" w14:textId="77777777" w:rsidR="0046766D" w:rsidRPr="00066F43" w:rsidRDefault="0046766D" w:rsidP="0046766D">
      <w:pPr>
        <w:rPr>
          <w:b/>
          <w:color w:val="00B050"/>
          <w:sz w:val="28"/>
          <w:szCs w:val="28"/>
          <w:lang w:val="en-CA"/>
        </w:rPr>
      </w:pPr>
      <w:r w:rsidRPr="00066F43">
        <w:rPr>
          <w:b/>
          <w:color w:val="00B050"/>
          <w:sz w:val="28"/>
          <w:szCs w:val="28"/>
          <w:lang w:val="en-CA"/>
        </w:rPr>
        <w:t>Period 2</w:t>
      </w:r>
    </w:p>
    <w:p w14:paraId="4EAA677B" w14:textId="77777777" w:rsidR="00B6621B" w:rsidRPr="00066F43" w:rsidRDefault="00B6621B" w:rsidP="00CF4BDD">
      <w:pPr>
        <w:shd w:val="clear" w:color="auto" w:fill="FFFFFF"/>
        <w:spacing w:after="0"/>
        <w:contextualSpacing/>
        <w:rPr>
          <w:b/>
          <w:color w:val="1F3864"/>
          <w:szCs w:val="26"/>
          <w:lang w:val="en-CA"/>
        </w:rPr>
      </w:pPr>
      <w:r w:rsidRPr="00066F43">
        <w:rPr>
          <w:b/>
          <w:color w:val="1F3864"/>
          <w:szCs w:val="26"/>
          <w:lang w:val="en-CA"/>
        </w:rPr>
        <w:t>Active Learning</w:t>
      </w:r>
    </w:p>
    <w:p w14:paraId="7A50BCA9" w14:textId="77777777" w:rsidR="00264850" w:rsidRDefault="00B6621B" w:rsidP="007F0C26">
      <w:pPr>
        <w:pStyle w:val="Paragraphedeliste"/>
        <w:numPr>
          <w:ilvl w:val="0"/>
          <w:numId w:val="3"/>
        </w:numPr>
        <w:ind w:left="709"/>
        <w:rPr>
          <w:b/>
          <w:color w:val="1F3864"/>
          <w:szCs w:val="26"/>
          <w:lang w:val="en-CA"/>
        </w:rPr>
      </w:pPr>
      <w:r w:rsidRPr="00066F43">
        <w:rPr>
          <w:b/>
          <w:color w:val="1F3864"/>
          <w:szCs w:val="26"/>
          <w:lang w:val="en-CA"/>
        </w:rPr>
        <w:t>Job Interview</w:t>
      </w:r>
      <w:r w:rsidR="00264850">
        <w:rPr>
          <w:b/>
          <w:color w:val="1F3864"/>
          <w:szCs w:val="26"/>
          <w:lang w:val="en-CA"/>
        </w:rPr>
        <w:t xml:space="preserve"> Practice</w:t>
      </w:r>
    </w:p>
    <w:p w14:paraId="06629D94" w14:textId="77777777" w:rsidR="00636370" w:rsidRDefault="00636370" w:rsidP="00264850">
      <w:pPr>
        <w:pStyle w:val="Paragraphedeliste"/>
        <w:ind w:left="709"/>
        <w:rPr>
          <w:b/>
          <w:color w:val="1F3864"/>
          <w:szCs w:val="26"/>
          <w:lang w:val="en-CA"/>
        </w:rPr>
      </w:pPr>
    </w:p>
    <w:p w14:paraId="1043E5C0" w14:textId="77777777" w:rsidR="00636370" w:rsidRDefault="00636370" w:rsidP="00264850">
      <w:pPr>
        <w:pStyle w:val="Paragraphedeliste"/>
        <w:ind w:left="709"/>
        <w:rPr>
          <w:b/>
          <w:color w:val="1F3864"/>
          <w:szCs w:val="26"/>
          <w:lang w:val="en-CA"/>
        </w:rPr>
      </w:pPr>
      <w:r w:rsidRPr="002672CC">
        <w:rPr>
          <w:b/>
          <w:color w:val="1F3864"/>
          <w:szCs w:val="26"/>
          <w:lang w:val="en-CA"/>
        </w:rPr>
        <w:t xml:space="preserve">Perfect tense review – Grammar p. </w:t>
      </w:r>
      <w:r w:rsidR="007F6973">
        <w:rPr>
          <w:b/>
          <w:color w:val="1F3864"/>
          <w:szCs w:val="26"/>
          <w:lang w:val="en-CA"/>
        </w:rPr>
        <w:t>79-</w:t>
      </w:r>
      <w:r w:rsidR="002672CC" w:rsidRPr="002672CC">
        <w:rPr>
          <w:b/>
          <w:color w:val="1F3864"/>
          <w:szCs w:val="26"/>
          <w:lang w:val="en-CA"/>
        </w:rPr>
        <w:t>80-81-82</w:t>
      </w:r>
    </w:p>
    <w:p w14:paraId="17D1A5F5" w14:textId="77777777" w:rsidR="00636370" w:rsidRDefault="00636370" w:rsidP="00264850">
      <w:pPr>
        <w:pStyle w:val="Paragraphedeliste"/>
        <w:ind w:left="709"/>
        <w:rPr>
          <w:b/>
          <w:color w:val="1F3864"/>
          <w:szCs w:val="26"/>
          <w:lang w:val="en-CA"/>
        </w:rPr>
      </w:pPr>
    </w:p>
    <w:p w14:paraId="60D86C1D" w14:textId="77777777" w:rsidR="00264850" w:rsidRDefault="00636370" w:rsidP="00264850">
      <w:pPr>
        <w:pStyle w:val="Paragraphedeliste"/>
        <w:ind w:left="709"/>
        <w:rPr>
          <w:b/>
          <w:color w:val="1F3864"/>
          <w:szCs w:val="26"/>
          <w:lang w:val="en-CA"/>
        </w:rPr>
      </w:pPr>
      <w:r>
        <w:rPr>
          <w:b/>
          <w:color w:val="1F3864"/>
          <w:szCs w:val="26"/>
          <w:lang w:val="en-CA"/>
        </w:rPr>
        <w:t xml:space="preserve">Question #1: </w:t>
      </w:r>
      <w:r w:rsidR="00264850">
        <w:rPr>
          <w:b/>
          <w:color w:val="1F3864"/>
          <w:szCs w:val="26"/>
          <w:lang w:val="en-CA"/>
        </w:rPr>
        <w:t>Soft skills – Could you tell me about yourself?</w:t>
      </w:r>
      <w:r w:rsidR="007F0C26">
        <w:rPr>
          <w:b/>
          <w:color w:val="1F3864"/>
          <w:szCs w:val="26"/>
          <w:lang w:val="en-CA"/>
        </w:rPr>
        <w:t xml:space="preserve"> </w:t>
      </w:r>
      <w:r>
        <w:rPr>
          <w:b/>
          <w:color w:val="1F3864"/>
          <w:szCs w:val="26"/>
          <w:lang w:val="en-CA"/>
        </w:rPr>
        <w:t xml:space="preserve">Use concrete examples. </w:t>
      </w:r>
    </w:p>
    <w:p w14:paraId="69B872A5" w14:textId="77777777" w:rsidR="00636370" w:rsidRDefault="00636370" w:rsidP="00264850">
      <w:pPr>
        <w:pStyle w:val="Paragraphedeliste"/>
        <w:ind w:left="709"/>
        <w:rPr>
          <w:b/>
          <w:color w:val="1F3864"/>
          <w:szCs w:val="26"/>
          <w:lang w:val="en-CA"/>
        </w:rPr>
      </w:pPr>
    </w:p>
    <w:p w14:paraId="6413032C" w14:textId="77777777" w:rsidR="00B6621B" w:rsidRPr="00066F43" w:rsidRDefault="00636370" w:rsidP="00264850">
      <w:pPr>
        <w:pStyle w:val="Paragraphedeliste"/>
        <w:ind w:left="709"/>
        <w:rPr>
          <w:b/>
          <w:color w:val="1F3864"/>
          <w:szCs w:val="26"/>
          <w:lang w:val="en-CA"/>
        </w:rPr>
      </w:pPr>
      <w:r>
        <w:rPr>
          <w:b/>
          <w:color w:val="1F3864"/>
          <w:szCs w:val="26"/>
          <w:lang w:val="en-CA"/>
        </w:rPr>
        <w:t xml:space="preserve">Question #3: </w:t>
      </w:r>
      <w:r w:rsidR="00264850">
        <w:rPr>
          <w:b/>
          <w:color w:val="1F3864"/>
          <w:szCs w:val="26"/>
          <w:lang w:val="en-CA"/>
        </w:rPr>
        <w:t>Summary of research</w:t>
      </w:r>
      <w:r>
        <w:rPr>
          <w:b/>
          <w:color w:val="1F3864"/>
          <w:szCs w:val="26"/>
          <w:lang w:val="en-CA"/>
        </w:rPr>
        <w:t xml:space="preserve"> –</w:t>
      </w:r>
      <w:r w:rsidR="00FF2819">
        <w:rPr>
          <w:b/>
          <w:color w:val="1F3864"/>
          <w:szCs w:val="26"/>
          <w:lang w:val="en-CA"/>
        </w:rPr>
        <w:t xml:space="preserve"> </w:t>
      </w:r>
      <w:r w:rsidR="00CF4BDD">
        <w:rPr>
          <w:b/>
          <w:color w:val="1F3864"/>
          <w:szCs w:val="26"/>
          <w:lang w:val="en-CA"/>
        </w:rPr>
        <w:t xml:space="preserve">How do your past work experience and education make you the best candidate for this position? </w:t>
      </w:r>
      <w:r w:rsidR="00C6536B">
        <w:rPr>
          <w:b/>
          <w:color w:val="1F3864"/>
          <w:szCs w:val="26"/>
          <w:lang w:val="en-CA"/>
        </w:rPr>
        <w:t xml:space="preserve">Use the perfect </w:t>
      </w:r>
      <w:r w:rsidR="002672CC">
        <w:rPr>
          <w:b/>
          <w:color w:val="1F3864"/>
          <w:szCs w:val="26"/>
          <w:lang w:val="en-CA"/>
        </w:rPr>
        <w:t>aspect</w:t>
      </w:r>
      <w:r w:rsidR="00C6536B">
        <w:rPr>
          <w:b/>
          <w:color w:val="1F3864"/>
          <w:szCs w:val="26"/>
          <w:lang w:val="en-CA"/>
        </w:rPr>
        <w:t xml:space="preserve">. </w:t>
      </w:r>
    </w:p>
    <w:p w14:paraId="486DAA04" w14:textId="77777777" w:rsidR="00D92F0C" w:rsidRPr="00ED1E56" w:rsidRDefault="00E07ED3" w:rsidP="00ED1E56">
      <w:pPr>
        <w:rPr>
          <w:b/>
          <w:color w:val="FF0000"/>
          <w:sz w:val="28"/>
          <w:szCs w:val="28"/>
          <w:lang w:val="en-CA"/>
        </w:rPr>
      </w:pPr>
      <w:r w:rsidRPr="00066F43">
        <w:rPr>
          <w:b/>
          <w:color w:val="FF0000"/>
          <w:sz w:val="28"/>
          <w:szCs w:val="28"/>
          <w:lang w:val="en-CA"/>
        </w:rPr>
        <w:t>Period 3 - Lab</w:t>
      </w:r>
    </w:p>
    <w:p w14:paraId="32203F09" w14:textId="77777777" w:rsidR="00B55AF8" w:rsidRDefault="00B6621B" w:rsidP="00B55AF8">
      <w:pPr>
        <w:pStyle w:val="Paragraphedeliste"/>
        <w:numPr>
          <w:ilvl w:val="0"/>
          <w:numId w:val="3"/>
        </w:numPr>
        <w:spacing w:after="0"/>
        <w:ind w:left="709"/>
        <w:rPr>
          <w:b/>
          <w:color w:val="1F3864"/>
          <w:szCs w:val="26"/>
          <w:lang w:val="en-CA"/>
        </w:rPr>
      </w:pPr>
      <w:r w:rsidRPr="00066F43">
        <w:rPr>
          <w:b/>
          <w:color w:val="1F3864"/>
          <w:szCs w:val="26"/>
          <w:lang w:val="en-CA"/>
        </w:rPr>
        <w:t>Active Learning</w:t>
      </w:r>
    </w:p>
    <w:p w14:paraId="1A1EFF1C" w14:textId="77777777" w:rsidR="0051529F" w:rsidRDefault="00BB6255" w:rsidP="00B55AF8">
      <w:pPr>
        <w:pStyle w:val="Paragraphedeliste"/>
        <w:spacing w:after="0"/>
        <w:ind w:left="709"/>
        <w:rPr>
          <w:b/>
          <w:color w:val="1F3864"/>
          <w:szCs w:val="26"/>
          <w:lang w:val="en-CA"/>
        </w:rPr>
      </w:pPr>
      <w:r>
        <w:rPr>
          <w:b/>
          <w:color w:val="1F3864"/>
          <w:szCs w:val="26"/>
          <w:lang w:val="en-CA"/>
        </w:rPr>
        <w:t xml:space="preserve">Skills: </w:t>
      </w:r>
      <w:r w:rsidR="00B55AF8">
        <w:rPr>
          <w:b/>
          <w:color w:val="1F3864"/>
          <w:szCs w:val="26"/>
          <w:lang w:val="en-CA"/>
        </w:rPr>
        <w:t xml:space="preserve">Résumé and Cover letter </w:t>
      </w:r>
      <w:r w:rsidR="00F54044">
        <w:rPr>
          <w:b/>
          <w:color w:val="1F3864"/>
          <w:szCs w:val="26"/>
          <w:lang w:val="en-CA"/>
        </w:rPr>
        <w:t xml:space="preserve">Review </w:t>
      </w:r>
      <w:r w:rsidR="00B55AF8">
        <w:rPr>
          <w:b/>
          <w:color w:val="1F3864"/>
          <w:szCs w:val="26"/>
          <w:lang w:val="en-CA"/>
        </w:rPr>
        <w:t>p. 16-28</w:t>
      </w:r>
    </w:p>
    <w:p w14:paraId="322D898C" w14:textId="77777777" w:rsidR="008535ED" w:rsidRDefault="008535ED" w:rsidP="00B55AF8">
      <w:pPr>
        <w:pStyle w:val="Paragraphedeliste"/>
        <w:spacing w:after="0"/>
        <w:ind w:left="709"/>
        <w:rPr>
          <w:b/>
          <w:color w:val="1F3864"/>
          <w:szCs w:val="26"/>
          <w:lang w:val="en-CA"/>
        </w:rPr>
      </w:pPr>
      <w:r>
        <w:rPr>
          <w:b/>
          <w:color w:val="1F3864"/>
          <w:szCs w:val="26"/>
          <w:lang w:val="en-CA"/>
        </w:rPr>
        <w:t>Time to start</w:t>
      </w:r>
    </w:p>
    <w:p w14:paraId="1802986D" w14:textId="77777777" w:rsidR="0046766D" w:rsidRPr="00B55AF8" w:rsidRDefault="0046766D" w:rsidP="00B55AF8">
      <w:pPr>
        <w:pStyle w:val="Paragraphedeliste"/>
        <w:spacing w:after="0"/>
        <w:ind w:left="709"/>
        <w:rPr>
          <w:b/>
          <w:color w:val="1F3864"/>
          <w:szCs w:val="26"/>
          <w:lang w:val="en-CA"/>
        </w:rPr>
      </w:pPr>
      <w:r w:rsidRPr="00B55AF8">
        <w:rPr>
          <w:rFonts w:cs="Arial"/>
          <w:strike/>
          <w:color w:val="323E4F"/>
          <w:sz w:val="26"/>
          <w:szCs w:val="26"/>
          <w:lang w:val="en-CA"/>
        </w:rPr>
        <w:br w:type="page"/>
      </w:r>
    </w:p>
    <w:p w14:paraId="369E5BE6" w14:textId="77777777" w:rsidR="0046766D" w:rsidRPr="00066F43" w:rsidRDefault="0046766D" w:rsidP="0046766D">
      <w:pPr>
        <w:pStyle w:val="Content"/>
      </w:pPr>
      <w:bookmarkStart w:id="2" w:name="_Toc29200970"/>
      <w:r w:rsidRPr="00066F43">
        <w:lastRenderedPageBreak/>
        <w:t>Assignments</w:t>
      </w:r>
      <w:bookmarkEnd w:id="2"/>
    </w:p>
    <w:p w14:paraId="74385946" w14:textId="77777777" w:rsidR="0046766D" w:rsidRPr="00066F43" w:rsidRDefault="0046766D" w:rsidP="0046766D">
      <w:pPr>
        <w:rPr>
          <w:lang w:val="en-CA"/>
        </w:rPr>
      </w:pPr>
    </w:p>
    <w:p w14:paraId="30C5C0A7" w14:textId="77777777" w:rsidR="00E472B7" w:rsidRDefault="0046766D" w:rsidP="00E472B7">
      <w:pPr>
        <w:pStyle w:val="Paragraphedeliste"/>
        <w:numPr>
          <w:ilvl w:val="0"/>
          <w:numId w:val="2"/>
        </w:numPr>
        <w:rPr>
          <w:b/>
          <w:color w:val="1F3864"/>
          <w:szCs w:val="28"/>
          <w:lang w:val="en-CA"/>
        </w:rPr>
      </w:pPr>
      <w:r w:rsidRPr="00E472B7">
        <w:rPr>
          <w:b/>
          <w:color w:val="1F3864"/>
          <w:szCs w:val="28"/>
          <w:lang w:val="en-CA"/>
        </w:rPr>
        <w:t xml:space="preserve">Language </w:t>
      </w:r>
      <w:r w:rsidR="00E472B7" w:rsidRPr="00E472B7">
        <w:rPr>
          <w:b/>
          <w:color w:val="1F3864"/>
          <w:szCs w:val="28"/>
          <w:lang w:val="en-CA"/>
        </w:rPr>
        <w:t xml:space="preserve">TEST </w:t>
      </w:r>
      <w:r w:rsidR="00B55AF8" w:rsidRPr="00E472B7">
        <w:rPr>
          <w:b/>
          <w:color w:val="1F3864"/>
          <w:szCs w:val="28"/>
          <w:lang w:val="en-CA"/>
        </w:rPr>
        <w:t>#1</w:t>
      </w:r>
      <w:r w:rsidRPr="00E472B7">
        <w:rPr>
          <w:b/>
          <w:color w:val="1F3864"/>
          <w:szCs w:val="28"/>
          <w:lang w:val="en-CA"/>
        </w:rPr>
        <w:t xml:space="preserve"> (</w:t>
      </w:r>
      <w:r w:rsidR="00B55AF8" w:rsidRPr="00E472B7">
        <w:rPr>
          <w:b/>
          <w:color w:val="1F3864"/>
          <w:szCs w:val="28"/>
          <w:lang w:val="en-CA"/>
        </w:rPr>
        <w:t>10</w:t>
      </w:r>
      <w:r w:rsidRPr="00E472B7">
        <w:rPr>
          <w:b/>
          <w:color w:val="1F3864"/>
          <w:szCs w:val="28"/>
          <w:lang w:val="en-CA"/>
        </w:rPr>
        <w:t>%)</w:t>
      </w:r>
      <w:r w:rsidR="00E472B7">
        <w:rPr>
          <w:b/>
          <w:color w:val="1F3864"/>
          <w:szCs w:val="28"/>
          <w:lang w:val="en-CA"/>
        </w:rPr>
        <w:t xml:space="preserve"> </w:t>
      </w:r>
    </w:p>
    <w:p w14:paraId="2D7C81A3" w14:textId="77777777" w:rsidR="0046766D" w:rsidRDefault="0046766D" w:rsidP="00E472B7">
      <w:pPr>
        <w:pStyle w:val="Paragraphedeliste"/>
        <w:rPr>
          <w:b/>
          <w:color w:val="1F3864"/>
          <w:szCs w:val="28"/>
          <w:lang w:val="en-CA"/>
        </w:rPr>
      </w:pPr>
    </w:p>
    <w:p w14:paraId="1C86222F" w14:textId="77777777" w:rsidR="00565036" w:rsidRDefault="00565036" w:rsidP="00E472B7">
      <w:pPr>
        <w:pStyle w:val="Paragraphedeliste"/>
        <w:rPr>
          <w:b/>
          <w:color w:val="1F3864"/>
          <w:szCs w:val="28"/>
          <w:lang w:val="en-CA"/>
        </w:rPr>
      </w:pPr>
      <w:r>
        <w:rPr>
          <w:b/>
          <w:color w:val="1F3864"/>
          <w:szCs w:val="28"/>
          <w:lang w:val="en-CA"/>
        </w:rPr>
        <w:t xml:space="preserve">Review Moodle quizzes and grammar book exercises – ANSWER KEY available </w:t>
      </w:r>
      <w:r w:rsidR="00F94EC9">
        <w:rPr>
          <w:b/>
          <w:color w:val="1F3864"/>
          <w:szCs w:val="28"/>
          <w:lang w:val="en-CA"/>
        </w:rPr>
        <w:t>on Moodle</w:t>
      </w:r>
      <w:r>
        <w:rPr>
          <w:b/>
          <w:color w:val="1F3864"/>
          <w:szCs w:val="28"/>
          <w:lang w:val="en-CA"/>
        </w:rPr>
        <w:t>.</w:t>
      </w:r>
    </w:p>
    <w:p w14:paraId="60DA21FD" w14:textId="77777777" w:rsidR="00565036" w:rsidRPr="00F94EC9" w:rsidRDefault="00565036" w:rsidP="00E472B7">
      <w:pPr>
        <w:pStyle w:val="Paragraphedeliste"/>
        <w:rPr>
          <w:bCs/>
          <w:color w:val="1F3864"/>
          <w:szCs w:val="28"/>
          <w:lang w:val="en-CA"/>
        </w:rPr>
      </w:pPr>
      <w:r w:rsidRPr="00F94EC9">
        <w:rPr>
          <w:bCs/>
          <w:color w:val="1F3864"/>
          <w:szCs w:val="28"/>
          <w:lang w:val="en-CA"/>
        </w:rPr>
        <w:t xml:space="preserve">Note: done in </w:t>
      </w:r>
      <w:r w:rsidR="00F94EC9">
        <w:rPr>
          <w:bCs/>
          <w:color w:val="1F3864"/>
          <w:szCs w:val="28"/>
          <w:lang w:val="en-CA"/>
        </w:rPr>
        <w:t>1</w:t>
      </w:r>
      <w:r w:rsidR="00F94EC9" w:rsidRPr="00F94EC9">
        <w:rPr>
          <w:bCs/>
          <w:color w:val="1F3864"/>
          <w:szCs w:val="28"/>
          <w:vertAlign w:val="superscript"/>
          <w:lang w:val="en-CA"/>
        </w:rPr>
        <w:t>st</w:t>
      </w:r>
      <w:r w:rsidR="00F94EC9">
        <w:rPr>
          <w:bCs/>
          <w:color w:val="1F3864"/>
          <w:szCs w:val="28"/>
          <w:lang w:val="en-CA"/>
        </w:rPr>
        <w:t xml:space="preserve"> period</w:t>
      </w:r>
      <w:r w:rsidRPr="00F94EC9">
        <w:rPr>
          <w:bCs/>
          <w:color w:val="1F3864"/>
          <w:szCs w:val="28"/>
          <w:lang w:val="en-CA"/>
        </w:rPr>
        <w:t xml:space="preserve">, </w:t>
      </w:r>
      <w:r w:rsidR="00E04816">
        <w:rPr>
          <w:bCs/>
          <w:color w:val="1F3864"/>
          <w:szCs w:val="28"/>
          <w:lang w:val="en-CA"/>
        </w:rPr>
        <w:t>mics on</w:t>
      </w:r>
      <w:r w:rsidRPr="00F94EC9">
        <w:rPr>
          <w:bCs/>
          <w:color w:val="1F3864"/>
          <w:szCs w:val="28"/>
          <w:lang w:val="en-CA"/>
        </w:rPr>
        <w:t xml:space="preserve"> (50 minutes, about 100 questions), closed books</w:t>
      </w:r>
      <w:r w:rsidR="00E04816">
        <w:rPr>
          <w:bCs/>
          <w:color w:val="1F3864"/>
          <w:szCs w:val="28"/>
          <w:lang w:val="en-CA"/>
        </w:rPr>
        <w:t xml:space="preserve">, language quizzes and My </w:t>
      </w:r>
      <w:proofErr w:type="spellStart"/>
      <w:r w:rsidR="00E04816">
        <w:rPr>
          <w:bCs/>
          <w:color w:val="1F3864"/>
          <w:szCs w:val="28"/>
          <w:lang w:val="en-CA"/>
        </w:rPr>
        <w:t>eLab</w:t>
      </w:r>
      <w:proofErr w:type="spellEnd"/>
      <w:r w:rsidR="00E04816">
        <w:rPr>
          <w:bCs/>
          <w:color w:val="1F3864"/>
          <w:szCs w:val="28"/>
          <w:lang w:val="en-CA"/>
        </w:rPr>
        <w:t xml:space="preserve"> units unavailable.</w:t>
      </w:r>
    </w:p>
    <w:p w14:paraId="2B56DA9A" w14:textId="77777777" w:rsidR="0046766D" w:rsidRPr="00066F43" w:rsidRDefault="0046766D" w:rsidP="0046766D">
      <w:pPr>
        <w:pStyle w:val="Paragraphedeliste"/>
        <w:rPr>
          <w:b/>
          <w:color w:val="1F3864"/>
          <w:szCs w:val="28"/>
          <w:lang w:val="en-CA"/>
        </w:rPr>
      </w:pPr>
    </w:p>
    <w:p w14:paraId="3E0D0ACE" w14:textId="77777777" w:rsidR="00E472B7" w:rsidRDefault="00E472B7" w:rsidP="006065CC">
      <w:pPr>
        <w:pStyle w:val="Paragraphedeliste"/>
        <w:ind w:left="1134"/>
        <w:rPr>
          <w:i/>
          <w:color w:val="262626"/>
          <w:lang w:val="en-CA"/>
        </w:rPr>
      </w:pPr>
      <w:r w:rsidRPr="00E472B7">
        <w:rPr>
          <w:i/>
          <w:color w:val="262626"/>
          <w:lang w:val="en-CA"/>
        </w:rPr>
        <w:t xml:space="preserve">Glossary </w:t>
      </w:r>
      <w:r>
        <w:rPr>
          <w:i/>
          <w:color w:val="262626"/>
          <w:lang w:val="en-CA"/>
        </w:rPr>
        <w:t>Reading 2.1 –</w:t>
      </w:r>
      <w:r w:rsidRPr="00E472B7">
        <w:rPr>
          <w:i/>
          <w:color w:val="262626"/>
          <w:lang w:val="en-CA"/>
        </w:rPr>
        <w:t xml:space="preserve"> Chance and Circumstance p. 30-34</w:t>
      </w:r>
    </w:p>
    <w:p w14:paraId="156457E8" w14:textId="77777777" w:rsidR="00E472B7" w:rsidRDefault="00E472B7" w:rsidP="006065CC">
      <w:pPr>
        <w:pStyle w:val="Paragraphedeliste"/>
        <w:ind w:left="1134"/>
        <w:rPr>
          <w:rFonts w:cs="Arial"/>
          <w:i/>
          <w:strike/>
          <w:color w:val="262626" w:themeColor="text1" w:themeTint="D9"/>
          <w:szCs w:val="28"/>
          <w:lang w:val="en-CA"/>
        </w:rPr>
      </w:pPr>
      <w:r w:rsidRPr="00E472B7">
        <w:rPr>
          <w:i/>
          <w:color w:val="262626"/>
          <w:lang w:val="en-CA"/>
        </w:rPr>
        <w:t xml:space="preserve">Glossary: </w:t>
      </w:r>
      <w:r>
        <w:rPr>
          <w:i/>
          <w:color w:val="262626"/>
          <w:lang w:val="en-CA"/>
        </w:rPr>
        <w:t xml:space="preserve">Reading 2.2 – </w:t>
      </w:r>
      <w:r w:rsidRPr="00E472B7">
        <w:rPr>
          <w:i/>
          <w:color w:val="262626"/>
          <w:lang w:val="en-CA"/>
        </w:rPr>
        <w:t>Ten Thousand Hours p. 34-38</w:t>
      </w:r>
    </w:p>
    <w:p w14:paraId="458D154E" w14:textId="77777777" w:rsidR="00E472B7" w:rsidRPr="0018128C" w:rsidRDefault="00E472B7" w:rsidP="00E472B7">
      <w:pPr>
        <w:pStyle w:val="Paragraphedeliste"/>
        <w:ind w:firstLine="414"/>
        <w:rPr>
          <w:i/>
          <w:strike/>
          <w:color w:val="262626"/>
          <w:lang w:val="en-CA"/>
        </w:rPr>
      </w:pPr>
      <w:bookmarkStart w:id="3" w:name="_Hlk29389142"/>
      <w:r w:rsidRPr="0018128C">
        <w:rPr>
          <w:i/>
          <w:strike/>
          <w:color w:val="262626"/>
          <w:lang w:val="en-CA"/>
        </w:rPr>
        <w:t xml:space="preserve">Glossary: The Benefits of Pesticides and The Pesticide Problem </w:t>
      </w:r>
    </w:p>
    <w:p w14:paraId="507729C0" w14:textId="77777777" w:rsidR="00E472B7" w:rsidRPr="00B55AF8" w:rsidRDefault="00E472B7" w:rsidP="00E472B7">
      <w:pPr>
        <w:pStyle w:val="Paragraphedeliste"/>
        <w:ind w:left="1134"/>
        <w:rPr>
          <w:rFonts w:cs="Arial"/>
          <w:i/>
          <w:strike/>
          <w:color w:val="262626" w:themeColor="text1" w:themeTint="D9"/>
          <w:szCs w:val="28"/>
          <w:lang w:val="en-CA"/>
        </w:rPr>
      </w:pPr>
      <w:r w:rsidRPr="00B55AF8">
        <w:rPr>
          <w:rFonts w:cs="Arial"/>
          <w:i/>
          <w:strike/>
          <w:color w:val="262626" w:themeColor="text1" w:themeTint="D9"/>
          <w:szCs w:val="28"/>
          <w:lang w:val="en-CA"/>
        </w:rPr>
        <w:t xml:space="preserve">Glossary: The Power of the Underdog </w:t>
      </w:r>
    </w:p>
    <w:p w14:paraId="0689917B" w14:textId="77777777" w:rsidR="00E472B7" w:rsidRPr="00E472B7" w:rsidRDefault="00E472B7" w:rsidP="00E472B7">
      <w:pPr>
        <w:pStyle w:val="Paragraphedeliste"/>
        <w:ind w:firstLine="414"/>
        <w:rPr>
          <w:i/>
          <w:color w:val="262626"/>
          <w:lang w:val="en-CA"/>
        </w:rPr>
      </w:pPr>
    </w:p>
    <w:p w14:paraId="669ED048" w14:textId="77777777" w:rsidR="00E472B7" w:rsidRPr="00F94EC9" w:rsidRDefault="00E472B7" w:rsidP="00F94EC9">
      <w:pPr>
        <w:pStyle w:val="Paragraphedeliste"/>
        <w:ind w:firstLine="414"/>
        <w:rPr>
          <w:i/>
          <w:strike/>
          <w:color w:val="262626"/>
          <w:lang w:val="en-CA"/>
        </w:rPr>
      </w:pPr>
      <w:r w:rsidRPr="00E472B7">
        <w:rPr>
          <w:i/>
          <w:strike/>
          <w:color w:val="262626"/>
          <w:lang w:val="en-CA"/>
        </w:rPr>
        <w:t xml:space="preserve">Skills Book: Detecting Bias p. 54-56 </w:t>
      </w:r>
    </w:p>
    <w:p w14:paraId="75A947A0" w14:textId="77777777" w:rsidR="00E472B7" w:rsidRPr="00E472B7" w:rsidRDefault="00E472B7" w:rsidP="00E472B7">
      <w:pPr>
        <w:pStyle w:val="Paragraphedeliste"/>
        <w:ind w:firstLine="414"/>
        <w:rPr>
          <w:i/>
          <w:strike/>
          <w:color w:val="262626"/>
          <w:lang w:val="en-CA"/>
        </w:rPr>
      </w:pPr>
    </w:p>
    <w:p w14:paraId="7A2DAD6C" w14:textId="77777777" w:rsidR="00E472B7" w:rsidRPr="00E472B7" w:rsidRDefault="00E472B7" w:rsidP="00E472B7">
      <w:pPr>
        <w:pStyle w:val="Paragraphedeliste"/>
        <w:ind w:firstLine="414"/>
        <w:rPr>
          <w:i/>
          <w:strike/>
          <w:color w:val="262626"/>
          <w:lang w:val="en-CA"/>
        </w:rPr>
      </w:pPr>
      <w:r w:rsidRPr="00E472B7">
        <w:rPr>
          <w:i/>
          <w:strike/>
          <w:color w:val="262626"/>
          <w:lang w:val="en-CA"/>
        </w:rPr>
        <w:t>Grammar: Unit 6 – Quoting Paraphrasing and Summarizing p. 57-67, 110</w:t>
      </w:r>
    </w:p>
    <w:p w14:paraId="45630271" w14:textId="77777777" w:rsidR="00E472B7" w:rsidRPr="00E472B7" w:rsidRDefault="00E472B7" w:rsidP="00E472B7">
      <w:pPr>
        <w:pStyle w:val="Paragraphedeliste"/>
        <w:ind w:firstLine="414"/>
        <w:rPr>
          <w:i/>
          <w:color w:val="262626"/>
          <w:lang w:val="en-CA"/>
        </w:rPr>
      </w:pPr>
      <w:r w:rsidRPr="00E472B7">
        <w:rPr>
          <w:i/>
          <w:color w:val="262626"/>
          <w:lang w:val="en-CA"/>
        </w:rPr>
        <w:t xml:space="preserve">Grammar: Unit 4 – Word Parts and Spelling p. 34-43 </w:t>
      </w:r>
    </w:p>
    <w:p w14:paraId="02618CC9" w14:textId="77777777" w:rsidR="00E472B7" w:rsidRDefault="00E472B7" w:rsidP="00E472B7">
      <w:pPr>
        <w:pStyle w:val="Paragraphedeliste"/>
        <w:ind w:firstLine="414"/>
        <w:rPr>
          <w:i/>
          <w:color w:val="262626"/>
        </w:rPr>
      </w:pPr>
      <w:proofErr w:type="spellStart"/>
      <w:r w:rsidRPr="00E472B7">
        <w:rPr>
          <w:i/>
          <w:color w:val="262626"/>
        </w:rPr>
        <w:t>Grammar</w:t>
      </w:r>
      <w:proofErr w:type="spellEnd"/>
      <w:r w:rsidRPr="00E472B7">
        <w:rPr>
          <w:i/>
          <w:color w:val="262626"/>
        </w:rPr>
        <w:t xml:space="preserve">: Unit 10 – </w:t>
      </w:r>
      <w:proofErr w:type="spellStart"/>
      <w:r w:rsidRPr="00E472B7">
        <w:rPr>
          <w:i/>
          <w:color w:val="262626"/>
        </w:rPr>
        <w:t>Subject</w:t>
      </w:r>
      <w:proofErr w:type="spellEnd"/>
      <w:r w:rsidRPr="00E472B7">
        <w:rPr>
          <w:i/>
          <w:color w:val="262626"/>
        </w:rPr>
        <w:t xml:space="preserve"> </w:t>
      </w:r>
      <w:proofErr w:type="spellStart"/>
      <w:r w:rsidRPr="00E472B7">
        <w:rPr>
          <w:i/>
          <w:color w:val="262626"/>
        </w:rPr>
        <w:t>Verb</w:t>
      </w:r>
      <w:proofErr w:type="spellEnd"/>
      <w:r w:rsidRPr="00E472B7">
        <w:rPr>
          <w:i/>
          <w:color w:val="262626"/>
        </w:rPr>
        <w:t xml:space="preserve"> Agreement p. 100-110 </w:t>
      </w:r>
    </w:p>
    <w:p w14:paraId="7362A56D" w14:textId="77777777" w:rsidR="007518DE" w:rsidRPr="00E472B7" w:rsidRDefault="007518DE" w:rsidP="00E472B7">
      <w:pPr>
        <w:pStyle w:val="Paragraphedeliste"/>
        <w:ind w:firstLine="414"/>
        <w:rPr>
          <w:i/>
          <w:color w:val="262626"/>
        </w:rPr>
      </w:pPr>
    </w:p>
    <w:p w14:paraId="2A713F76" w14:textId="77777777" w:rsidR="00E472B7" w:rsidRDefault="007518DE" w:rsidP="00E472B7">
      <w:pPr>
        <w:pStyle w:val="Paragraphedeliste"/>
        <w:ind w:firstLine="414"/>
        <w:rPr>
          <w:i/>
          <w:color w:val="262626"/>
        </w:rPr>
      </w:pPr>
      <w:proofErr w:type="spellStart"/>
      <w:r w:rsidRPr="00E472B7">
        <w:rPr>
          <w:i/>
          <w:color w:val="262626"/>
        </w:rPr>
        <w:t>Grammar</w:t>
      </w:r>
      <w:proofErr w:type="spellEnd"/>
      <w:r w:rsidRPr="00E472B7">
        <w:rPr>
          <w:i/>
          <w:color w:val="262626"/>
        </w:rPr>
        <w:t xml:space="preserve">: Unit 8 – </w:t>
      </w:r>
      <w:proofErr w:type="spellStart"/>
      <w:r w:rsidRPr="00E472B7">
        <w:rPr>
          <w:i/>
          <w:color w:val="262626"/>
        </w:rPr>
        <w:t>Verb</w:t>
      </w:r>
      <w:proofErr w:type="spellEnd"/>
      <w:r w:rsidRPr="00E472B7">
        <w:rPr>
          <w:i/>
          <w:color w:val="262626"/>
        </w:rPr>
        <w:t xml:space="preserve"> </w:t>
      </w:r>
      <w:proofErr w:type="spellStart"/>
      <w:r w:rsidRPr="00E472B7">
        <w:rPr>
          <w:i/>
          <w:color w:val="262626"/>
        </w:rPr>
        <w:t>Tense</w:t>
      </w:r>
      <w:proofErr w:type="spellEnd"/>
      <w:r w:rsidRPr="00E472B7">
        <w:rPr>
          <w:i/>
          <w:color w:val="262626"/>
        </w:rPr>
        <w:t xml:space="preserve"> p. 78-91</w:t>
      </w:r>
    </w:p>
    <w:p w14:paraId="559C5BD2" w14:textId="77777777" w:rsidR="007518DE" w:rsidRPr="0018128C" w:rsidRDefault="007518DE" w:rsidP="00E472B7">
      <w:pPr>
        <w:pStyle w:val="Paragraphedeliste"/>
        <w:ind w:firstLine="414"/>
        <w:rPr>
          <w:i/>
          <w:color w:val="262626"/>
        </w:rPr>
      </w:pPr>
    </w:p>
    <w:p w14:paraId="6A7B6BD7" w14:textId="77777777" w:rsidR="00E472B7" w:rsidRDefault="00E472B7" w:rsidP="00E472B7">
      <w:pPr>
        <w:pStyle w:val="Paragraphedeliste"/>
        <w:ind w:firstLine="414"/>
        <w:rPr>
          <w:i/>
          <w:color w:val="262626"/>
          <w:lang w:val="en-CA"/>
        </w:rPr>
      </w:pPr>
      <w:r w:rsidRPr="00E472B7">
        <w:rPr>
          <w:i/>
          <w:color w:val="262626"/>
          <w:lang w:val="en-CA"/>
        </w:rPr>
        <w:t>Grammar: Unit 12 – Numbers and Mechanics p. 122-131</w:t>
      </w:r>
    </w:p>
    <w:p w14:paraId="1BE50E2B" w14:textId="77777777" w:rsidR="007518DE" w:rsidRDefault="007518DE" w:rsidP="00E472B7">
      <w:pPr>
        <w:pStyle w:val="Paragraphedeliste"/>
        <w:ind w:firstLine="414"/>
        <w:rPr>
          <w:i/>
          <w:color w:val="262626"/>
          <w:lang w:val="en-CA"/>
        </w:rPr>
      </w:pPr>
    </w:p>
    <w:p w14:paraId="3D5D5326" w14:textId="77777777" w:rsidR="00E07ED3" w:rsidRPr="00066F43" w:rsidRDefault="00E07ED3" w:rsidP="00E07ED3">
      <w:pPr>
        <w:pStyle w:val="Paragraphedeliste"/>
        <w:ind w:firstLine="414"/>
        <w:rPr>
          <w:i/>
          <w:color w:val="262626"/>
          <w:lang w:val="en-CA"/>
        </w:rPr>
      </w:pPr>
      <w:r w:rsidRPr="00066F43">
        <w:rPr>
          <w:i/>
          <w:color w:val="262626"/>
          <w:lang w:val="en-CA"/>
        </w:rPr>
        <w:t xml:space="preserve">Grammar: Unit </w:t>
      </w:r>
      <w:r w:rsidR="00CD7772" w:rsidRPr="00066F43">
        <w:rPr>
          <w:i/>
          <w:color w:val="262626"/>
          <w:lang w:val="en-CA"/>
        </w:rPr>
        <w:t>1</w:t>
      </w:r>
      <w:r w:rsidRPr="00066F43">
        <w:rPr>
          <w:i/>
          <w:color w:val="262626"/>
          <w:lang w:val="en-CA"/>
        </w:rPr>
        <w:t xml:space="preserve"> – </w:t>
      </w:r>
      <w:r w:rsidR="00CD7772" w:rsidRPr="00066F43">
        <w:rPr>
          <w:i/>
          <w:color w:val="262626"/>
          <w:lang w:val="en-CA"/>
        </w:rPr>
        <w:t>Academic versus Business Language</w:t>
      </w:r>
      <w:r w:rsidRPr="00066F43">
        <w:rPr>
          <w:i/>
          <w:color w:val="262626"/>
          <w:lang w:val="en-CA"/>
        </w:rPr>
        <w:t xml:space="preserve"> p. </w:t>
      </w:r>
      <w:bookmarkEnd w:id="3"/>
      <w:r w:rsidR="00CD7772" w:rsidRPr="00066F43">
        <w:rPr>
          <w:i/>
          <w:color w:val="262626"/>
          <w:lang w:val="en-CA"/>
        </w:rPr>
        <w:t>1-11</w:t>
      </w:r>
    </w:p>
    <w:p w14:paraId="404BB63E" w14:textId="77777777" w:rsidR="0046766D" w:rsidRPr="00066F43" w:rsidRDefault="0046766D" w:rsidP="0046766D">
      <w:pPr>
        <w:pStyle w:val="Paragraphedeliste"/>
        <w:ind w:firstLine="360"/>
        <w:rPr>
          <w:rFonts w:cs="Arial"/>
          <w:i/>
          <w:color w:val="323E4F"/>
          <w:szCs w:val="28"/>
          <w:lang w:val="en-CA"/>
        </w:rPr>
      </w:pPr>
    </w:p>
    <w:p w14:paraId="339B2F68" w14:textId="77777777" w:rsidR="0051046E" w:rsidRPr="00066F43" w:rsidRDefault="009E11C9" w:rsidP="0046766D">
      <w:pPr>
        <w:pStyle w:val="Paragraphedeliste"/>
        <w:numPr>
          <w:ilvl w:val="0"/>
          <w:numId w:val="2"/>
        </w:numPr>
        <w:shd w:val="clear" w:color="auto" w:fill="FFFFFF"/>
        <w:rPr>
          <w:rFonts w:cs="Arial"/>
          <w:b/>
          <w:color w:val="17365D" w:themeColor="text2" w:themeShade="BF"/>
          <w:szCs w:val="28"/>
          <w:lang w:val="en-CA"/>
        </w:rPr>
      </w:pPr>
      <w:r>
        <w:rPr>
          <w:rFonts w:cs="Arial"/>
          <w:b/>
          <w:color w:val="17365D" w:themeColor="text2" w:themeShade="BF"/>
          <w:szCs w:val="28"/>
          <w:lang w:val="en-CA"/>
        </w:rPr>
        <w:t>Program/Job Interview</w:t>
      </w:r>
    </w:p>
    <w:p w14:paraId="63767C2D" w14:textId="77777777" w:rsidR="0051046E" w:rsidRPr="00066F43" w:rsidRDefault="0051046E" w:rsidP="0051046E">
      <w:pPr>
        <w:pStyle w:val="Paragraphedeliste"/>
        <w:shd w:val="clear" w:color="auto" w:fill="FFFFFF"/>
        <w:rPr>
          <w:rFonts w:cs="Arial"/>
          <w:b/>
          <w:color w:val="17365D" w:themeColor="text2" w:themeShade="BF"/>
          <w:szCs w:val="28"/>
          <w:lang w:val="en-CA"/>
        </w:rPr>
      </w:pPr>
    </w:p>
    <w:p w14:paraId="5386AA8E" w14:textId="77777777" w:rsidR="007518DE" w:rsidRDefault="009E11C9" w:rsidP="007518DE">
      <w:pPr>
        <w:pStyle w:val="Paragraphedeliste"/>
        <w:shd w:val="clear" w:color="auto" w:fill="FFFFFF"/>
        <w:ind w:left="1134"/>
        <w:rPr>
          <w:rFonts w:cs="Arial"/>
          <w:color w:val="17365D" w:themeColor="text2" w:themeShade="BF"/>
          <w:szCs w:val="28"/>
          <w:lang w:val="en-CA"/>
        </w:rPr>
      </w:pPr>
      <w:r>
        <w:rPr>
          <w:rFonts w:cs="Arial"/>
          <w:color w:val="17365D" w:themeColor="text2" w:themeShade="BF"/>
          <w:szCs w:val="28"/>
          <w:lang w:val="en-CA"/>
        </w:rPr>
        <w:t>Prepare for the interview.</w:t>
      </w:r>
      <w:r w:rsidR="007518DE">
        <w:rPr>
          <w:rFonts w:cs="Arial"/>
          <w:color w:val="17365D" w:themeColor="text2" w:themeShade="BF"/>
          <w:szCs w:val="28"/>
          <w:lang w:val="en-CA"/>
        </w:rPr>
        <w:t xml:space="preserve"> </w:t>
      </w:r>
    </w:p>
    <w:p w14:paraId="7049EC1D" w14:textId="77777777" w:rsidR="00AD477D" w:rsidRDefault="007518DE" w:rsidP="007518DE">
      <w:pPr>
        <w:pStyle w:val="Paragraphedeliste"/>
        <w:shd w:val="clear" w:color="auto" w:fill="FFFFFF"/>
        <w:ind w:left="1134"/>
        <w:rPr>
          <w:rFonts w:cs="Arial"/>
          <w:color w:val="17365D" w:themeColor="text2" w:themeShade="BF"/>
          <w:szCs w:val="28"/>
          <w:lang w:val="en-CA"/>
        </w:rPr>
      </w:pPr>
      <w:r>
        <w:rPr>
          <w:rFonts w:cs="Arial"/>
          <w:color w:val="17365D" w:themeColor="text2" w:themeShade="BF"/>
          <w:szCs w:val="28"/>
          <w:lang w:val="en-CA"/>
        </w:rPr>
        <w:t>Prepare vocabulary sheet of 25 field</w:t>
      </w:r>
      <w:r w:rsidR="0051529F">
        <w:rPr>
          <w:rFonts w:cs="Arial"/>
          <w:color w:val="17365D" w:themeColor="text2" w:themeShade="BF"/>
          <w:szCs w:val="28"/>
          <w:lang w:val="en-CA"/>
        </w:rPr>
        <w:t>-</w:t>
      </w:r>
      <w:r>
        <w:rPr>
          <w:rFonts w:cs="Arial"/>
          <w:color w:val="17365D" w:themeColor="text2" w:themeShade="BF"/>
          <w:szCs w:val="28"/>
          <w:lang w:val="en-CA"/>
        </w:rPr>
        <w:t>related words.</w:t>
      </w:r>
      <w:r w:rsidR="009E11C9">
        <w:rPr>
          <w:rFonts w:cs="Arial"/>
          <w:color w:val="17365D" w:themeColor="text2" w:themeShade="BF"/>
          <w:szCs w:val="28"/>
          <w:lang w:val="en-CA"/>
        </w:rPr>
        <w:t xml:space="preserve"> Prepare to explain these field-related words to classmates.</w:t>
      </w:r>
    </w:p>
    <w:p w14:paraId="5EF40F44" w14:textId="77777777" w:rsidR="007518DE" w:rsidRDefault="009E11C9" w:rsidP="007518DE">
      <w:pPr>
        <w:pStyle w:val="Paragraphedeliste"/>
        <w:shd w:val="clear" w:color="auto" w:fill="FFFFFF"/>
        <w:ind w:left="1134"/>
        <w:rPr>
          <w:rFonts w:cs="Arial"/>
          <w:color w:val="17365D" w:themeColor="text2" w:themeShade="BF"/>
          <w:szCs w:val="28"/>
          <w:lang w:val="en-CA"/>
        </w:rPr>
      </w:pPr>
      <w:r w:rsidRPr="00B031C5">
        <w:rPr>
          <w:rFonts w:cs="Arial"/>
          <w:color w:val="17365D" w:themeColor="text2" w:themeShade="BF"/>
          <w:szCs w:val="28"/>
          <w:lang w:val="en-CA"/>
        </w:rPr>
        <w:t xml:space="preserve">Upload them on Moodle Class </w:t>
      </w:r>
      <w:r w:rsidR="00984EC7" w:rsidRPr="00B031C5">
        <w:rPr>
          <w:rFonts w:cs="Arial"/>
          <w:color w:val="17365D" w:themeColor="text2" w:themeShade="BF"/>
          <w:szCs w:val="28"/>
          <w:lang w:val="en-CA"/>
        </w:rPr>
        <w:t>5</w:t>
      </w:r>
      <w:r w:rsidRPr="00B031C5">
        <w:rPr>
          <w:rFonts w:cs="Arial"/>
          <w:color w:val="17365D" w:themeColor="text2" w:themeShade="BF"/>
          <w:szCs w:val="28"/>
          <w:lang w:val="en-CA"/>
        </w:rPr>
        <w:t>.</w:t>
      </w:r>
    </w:p>
    <w:p w14:paraId="53FA91EC" w14:textId="77777777" w:rsidR="0036150B" w:rsidRDefault="0036150B" w:rsidP="007518DE">
      <w:pPr>
        <w:pStyle w:val="Paragraphedeliste"/>
        <w:shd w:val="clear" w:color="auto" w:fill="FFFFFF"/>
        <w:ind w:left="1134"/>
        <w:rPr>
          <w:rFonts w:cs="Arial"/>
          <w:color w:val="17365D" w:themeColor="text2" w:themeShade="BF"/>
          <w:szCs w:val="28"/>
          <w:lang w:val="en-CA"/>
        </w:rPr>
      </w:pPr>
    </w:p>
    <w:p w14:paraId="4EBCEBFE" w14:textId="77777777" w:rsidR="0036150B" w:rsidRPr="0036150B" w:rsidRDefault="0036150B" w:rsidP="0036150B">
      <w:pPr>
        <w:pStyle w:val="Paragraphedeliste"/>
        <w:numPr>
          <w:ilvl w:val="0"/>
          <w:numId w:val="2"/>
        </w:numPr>
        <w:shd w:val="clear" w:color="auto" w:fill="FFFFFF"/>
        <w:rPr>
          <w:rFonts w:cs="Arial"/>
          <w:b/>
          <w:color w:val="17365D" w:themeColor="text2" w:themeShade="BF"/>
          <w:szCs w:val="28"/>
          <w:lang w:val="en-CA"/>
        </w:rPr>
      </w:pPr>
      <w:r w:rsidRPr="0036150B">
        <w:rPr>
          <w:rFonts w:cs="Arial"/>
          <w:b/>
          <w:color w:val="17365D" w:themeColor="text2" w:themeShade="BF"/>
          <w:szCs w:val="28"/>
          <w:lang w:val="en-CA"/>
        </w:rPr>
        <w:t>Résumé and Cover Letter</w:t>
      </w:r>
    </w:p>
    <w:p w14:paraId="40B64045" w14:textId="77777777" w:rsidR="00584513" w:rsidRPr="00066F43" w:rsidRDefault="00584513" w:rsidP="00454939">
      <w:pPr>
        <w:pStyle w:val="Paragraphedeliste"/>
        <w:shd w:val="clear" w:color="auto" w:fill="FFFFFF"/>
        <w:ind w:left="1134"/>
        <w:rPr>
          <w:rFonts w:cs="Arial"/>
          <w:color w:val="17365D" w:themeColor="text2" w:themeShade="BF"/>
          <w:szCs w:val="28"/>
          <w:lang w:val="en-CA"/>
        </w:rPr>
      </w:pPr>
    </w:p>
    <w:p w14:paraId="2ACC7E78" w14:textId="77777777" w:rsidR="00BB6255" w:rsidRDefault="00BB6255" w:rsidP="0051046E">
      <w:pPr>
        <w:pStyle w:val="Paragraphedeliste"/>
        <w:shd w:val="clear" w:color="auto" w:fill="FFFFFF"/>
        <w:ind w:left="1134"/>
        <w:rPr>
          <w:b/>
          <w:color w:val="1F3864"/>
          <w:szCs w:val="26"/>
          <w:lang w:val="en-CA"/>
        </w:rPr>
      </w:pPr>
      <w:r>
        <w:rPr>
          <w:b/>
          <w:color w:val="1F3864"/>
          <w:szCs w:val="26"/>
          <w:lang w:val="en-CA"/>
        </w:rPr>
        <w:t>Skills: Résumé and Cover letter p. 16-28</w:t>
      </w:r>
    </w:p>
    <w:p w14:paraId="021C8E8D" w14:textId="77777777" w:rsidR="0032457E" w:rsidRPr="00066F43" w:rsidRDefault="008535ED" w:rsidP="0051046E">
      <w:pPr>
        <w:pStyle w:val="Paragraphedeliste"/>
        <w:shd w:val="clear" w:color="auto" w:fill="FFFFFF"/>
        <w:ind w:left="1134"/>
        <w:rPr>
          <w:rFonts w:cs="Arial"/>
          <w:color w:val="17365D" w:themeColor="text2" w:themeShade="BF"/>
          <w:szCs w:val="28"/>
          <w:lang w:val="en-CA"/>
        </w:rPr>
      </w:pPr>
      <w:r>
        <w:rPr>
          <w:rFonts w:cs="Arial"/>
          <w:color w:val="17365D" w:themeColor="text2" w:themeShade="BF"/>
          <w:szCs w:val="28"/>
          <w:lang w:val="en-CA"/>
        </w:rPr>
        <w:t xml:space="preserve">Write your résumé and cover letters for your midterm </w:t>
      </w:r>
      <w:r w:rsidR="00984EC7">
        <w:rPr>
          <w:rFonts w:cs="Arial"/>
          <w:color w:val="17365D" w:themeColor="text2" w:themeShade="BF"/>
          <w:szCs w:val="28"/>
          <w:lang w:val="en-CA"/>
        </w:rPr>
        <w:t>program/</w:t>
      </w:r>
      <w:r>
        <w:rPr>
          <w:rFonts w:cs="Arial"/>
          <w:color w:val="17365D" w:themeColor="text2" w:themeShade="BF"/>
          <w:szCs w:val="28"/>
          <w:lang w:val="en-CA"/>
        </w:rPr>
        <w:t>job interview.</w:t>
      </w:r>
      <w:r w:rsidR="00BB6255">
        <w:rPr>
          <w:rFonts w:cs="Arial"/>
          <w:color w:val="17365D" w:themeColor="text2" w:themeShade="BF"/>
          <w:szCs w:val="28"/>
          <w:lang w:val="en-CA"/>
        </w:rPr>
        <w:t xml:space="preserve"> </w:t>
      </w:r>
    </w:p>
    <w:p w14:paraId="1C95593E" w14:textId="77777777" w:rsidR="00555054" w:rsidRPr="00066F43" w:rsidRDefault="00555054" w:rsidP="00555054">
      <w:pPr>
        <w:shd w:val="clear" w:color="auto" w:fill="FFFFFF"/>
        <w:spacing w:after="0" w:line="240" w:lineRule="auto"/>
        <w:ind w:left="0"/>
        <w:jc w:val="left"/>
        <w:textAlignment w:val="baseline"/>
        <w:rPr>
          <w:rFonts w:cs="Arial"/>
          <w:color w:val="17365D" w:themeColor="text2" w:themeShade="BF"/>
          <w:szCs w:val="28"/>
          <w:lang w:val="en-CA"/>
        </w:rPr>
      </w:pPr>
    </w:p>
    <w:p w14:paraId="288D64D6" w14:textId="77777777" w:rsidR="00F25131" w:rsidRPr="00E472B7" w:rsidRDefault="00F25131" w:rsidP="00E472B7">
      <w:pPr>
        <w:spacing w:after="0" w:line="240" w:lineRule="auto"/>
        <w:ind w:left="0"/>
        <w:jc w:val="left"/>
        <w:rPr>
          <w:rFonts w:cs="Arial"/>
          <w:color w:val="17365D" w:themeColor="text2" w:themeShade="BF"/>
          <w:szCs w:val="28"/>
          <w:lang w:val="en-CA"/>
        </w:rPr>
      </w:pPr>
    </w:p>
    <w:sectPr w:rsidR="00F25131" w:rsidRPr="00E472B7" w:rsidSect="00EF24EE">
      <w:pgSz w:w="12240" w:h="15840"/>
      <w:pgMar w:top="568" w:right="568" w:bottom="1440" w:left="1183" w:header="708" w:footer="708" w:gutter="0"/>
      <w:cols w:space="16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F6591"/>
    <w:multiLevelType w:val="hybridMultilevel"/>
    <w:tmpl w:val="7DD6F898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75A2F"/>
    <w:multiLevelType w:val="hybridMultilevel"/>
    <w:tmpl w:val="7CAAF724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425A070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A71D2"/>
    <w:multiLevelType w:val="hybridMultilevel"/>
    <w:tmpl w:val="A392ABBE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44EC8"/>
    <w:multiLevelType w:val="hybridMultilevel"/>
    <w:tmpl w:val="A4EEDB20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1D75A0"/>
    <w:multiLevelType w:val="hybridMultilevel"/>
    <w:tmpl w:val="94EE18B6"/>
    <w:lvl w:ilvl="0" w:tplc="0C0C000F">
      <w:start w:val="1"/>
      <w:numFmt w:val="decimal"/>
      <w:lvlText w:val="%1."/>
      <w:lvlJc w:val="left"/>
      <w:pPr>
        <w:ind w:left="1440" w:hanging="360"/>
      </w:pPr>
    </w:lvl>
    <w:lvl w:ilvl="1" w:tplc="0C0C0019" w:tentative="1">
      <w:start w:val="1"/>
      <w:numFmt w:val="lowerLetter"/>
      <w:lvlText w:val="%2."/>
      <w:lvlJc w:val="left"/>
      <w:pPr>
        <w:ind w:left="2160" w:hanging="360"/>
      </w:p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</w:lvl>
    <w:lvl w:ilvl="3" w:tplc="0C0C000F" w:tentative="1">
      <w:start w:val="1"/>
      <w:numFmt w:val="decimal"/>
      <w:lvlText w:val="%4."/>
      <w:lvlJc w:val="left"/>
      <w:pPr>
        <w:ind w:left="3600" w:hanging="360"/>
      </w:p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</w:lvl>
    <w:lvl w:ilvl="6" w:tplc="0C0C000F" w:tentative="1">
      <w:start w:val="1"/>
      <w:numFmt w:val="decimal"/>
      <w:lvlText w:val="%7."/>
      <w:lvlJc w:val="left"/>
      <w:pPr>
        <w:ind w:left="5760" w:hanging="360"/>
      </w:p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FF94542"/>
    <w:multiLevelType w:val="hybridMultilevel"/>
    <w:tmpl w:val="7F2C51E4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B6250C"/>
    <w:multiLevelType w:val="hybridMultilevel"/>
    <w:tmpl w:val="C5D40FFC"/>
    <w:lvl w:ilvl="0" w:tplc="0C0C000F">
      <w:start w:val="1"/>
      <w:numFmt w:val="decimal"/>
      <w:lvlText w:val="%1."/>
      <w:lvlJc w:val="left"/>
      <w:pPr>
        <w:ind w:left="1440" w:hanging="360"/>
      </w:pPr>
    </w:lvl>
    <w:lvl w:ilvl="1" w:tplc="0C0C0019">
      <w:start w:val="1"/>
      <w:numFmt w:val="lowerLetter"/>
      <w:lvlText w:val="%2."/>
      <w:lvlJc w:val="left"/>
      <w:pPr>
        <w:ind w:left="2160" w:hanging="360"/>
      </w:p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</w:lvl>
    <w:lvl w:ilvl="3" w:tplc="0C0C000F" w:tentative="1">
      <w:start w:val="1"/>
      <w:numFmt w:val="decimal"/>
      <w:lvlText w:val="%4."/>
      <w:lvlJc w:val="left"/>
      <w:pPr>
        <w:ind w:left="3600" w:hanging="360"/>
      </w:p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</w:lvl>
    <w:lvl w:ilvl="6" w:tplc="0C0C000F" w:tentative="1">
      <w:start w:val="1"/>
      <w:numFmt w:val="decimal"/>
      <w:lvlText w:val="%7."/>
      <w:lvlJc w:val="left"/>
      <w:pPr>
        <w:ind w:left="5760" w:hanging="360"/>
      </w:p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766D"/>
    <w:rsid w:val="00066F43"/>
    <w:rsid w:val="0018128C"/>
    <w:rsid w:val="00241CEB"/>
    <w:rsid w:val="00264850"/>
    <w:rsid w:val="002672CC"/>
    <w:rsid w:val="002E0F64"/>
    <w:rsid w:val="002E3AC2"/>
    <w:rsid w:val="0032457E"/>
    <w:rsid w:val="00341058"/>
    <w:rsid w:val="0036150B"/>
    <w:rsid w:val="0039170A"/>
    <w:rsid w:val="003C49BF"/>
    <w:rsid w:val="00454939"/>
    <w:rsid w:val="0046766D"/>
    <w:rsid w:val="004809B7"/>
    <w:rsid w:val="00482E4A"/>
    <w:rsid w:val="004F66D2"/>
    <w:rsid w:val="0051046E"/>
    <w:rsid w:val="0051529F"/>
    <w:rsid w:val="005461BB"/>
    <w:rsid w:val="00555054"/>
    <w:rsid w:val="00565036"/>
    <w:rsid w:val="00584513"/>
    <w:rsid w:val="006065CC"/>
    <w:rsid w:val="00636370"/>
    <w:rsid w:val="00645CFD"/>
    <w:rsid w:val="00651B4C"/>
    <w:rsid w:val="006F5F40"/>
    <w:rsid w:val="007518DE"/>
    <w:rsid w:val="00787BD3"/>
    <w:rsid w:val="007C0EBC"/>
    <w:rsid w:val="007C39D6"/>
    <w:rsid w:val="007F0C26"/>
    <w:rsid w:val="007F6973"/>
    <w:rsid w:val="008271B4"/>
    <w:rsid w:val="008535ED"/>
    <w:rsid w:val="00877383"/>
    <w:rsid w:val="00887F51"/>
    <w:rsid w:val="00937528"/>
    <w:rsid w:val="00944233"/>
    <w:rsid w:val="00950DAE"/>
    <w:rsid w:val="00954B7E"/>
    <w:rsid w:val="00957127"/>
    <w:rsid w:val="00984EC7"/>
    <w:rsid w:val="00993C4B"/>
    <w:rsid w:val="009A7325"/>
    <w:rsid w:val="009D6A8B"/>
    <w:rsid w:val="009E11C9"/>
    <w:rsid w:val="00AD477D"/>
    <w:rsid w:val="00AF2158"/>
    <w:rsid w:val="00B031C5"/>
    <w:rsid w:val="00B3258E"/>
    <w:rsid w:val="00B50AEE"/>
    <w:rsid w:val="00B55AF8"/>
    <w:rsid w:val="00B6621B"/>
    <w:rsid w:val="00B728C7"/>
    <w:rsid w:val="00BB6255"/>
    <w:rsid w:val="00C24E43"/>
    <w:rsid w:val="00C6536B"/>
    <w:rsid w:val="00C809DD"/>
    <w:rsid w:val="00CC5316"/>
    <w:rsid w:val="00CD7772"/>
    <w:rsid w:val="00CF4BDD"/>
    <w:rsid w:val="00D86548"/>
    <w:rsid w:val="00D92F0C"/>
    <w:rsid w:val="00DA39D3"/>
    <w:rsid w:val="00DD2A19"/>
    <w:rsid w:val="00DF6CD5"/>
    <w:rsid w:val="00E0044C"/>
    <w:rsid w:val="00E04816"/>
    <w:rsid w:val="00E07ED3"/>
    <w:rsid w:val="00E472B7"/>
    <w:rsid w:val="00EB1748"/>
    <w:rsid w:val="00ED1E56"/>
    <w:rsid w:val="00EE5289"/>
    <w:rsid w:val="00EF24EE"/>
    <w:rsid w:val="00F25131"/>
    <w:rsid w:val="00F36DFA"/>
    <w:rsid w:val="00F54044"/>
    <w:rsid w:val="00F62CD1"/>
    <w:rsid w:val="00F64F93"/>
    <w:rsid w:val="00F6607D"/>
    <w:rsid w:val="00F80FC4"/>
    <w:rsid w:val="00F94EC9"/>
    <w:rsid w:val="00FF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AA225"/>
  <w15:docId w15:val="{BEC9D562-8965-4F78-947A-5A48F247D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 Gothic" w:eastAsiaTheme="minorHAnsi" w:hAnsi="Century Gothic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66D"/>
    <w:pPr>
      <w:spacing w:after="200" w:line="276" w:lineRule="auto"/>
      <w:ind w:left="720"/>
      <w:jc w:val="both"/>
    </w:pPr>
    <w:rPr>
      <w:rFonts w:ascii="Calibri" w:eastAsia="Calibri" w:hAnsi="Calibri" w:cs="Times New Roman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6766D"/>
    <w:pPr>
      <w:contextualSpacing/>
    </w:pPr>
  </w:style>
  <w:style w:type="paragraph" w:customStyle="1" w:styleId="Class">
    <w:name w:val="Class"/>
    <w:basedOn w:val="Normal"/>
    <w:next w:val="Normal"/>
    <w:qFormat/>
    <w:rsid w:val="0046766D"/>
    <w:pPr>
      <w:spacing w:after="0"/>
      <w:ind w:left="0"/>
      <w:jc w:val="left"/>
    </w:pPr>
    <w:rPr>
      <w:rFonts w:ascii="Georgia" w:hAnsi="Georgia" w:cs="Arial"/>
      <w:b/>
      <w:sz w:val="36"/>
      <w:szCs w:val="26"/>
      <w:lang w:val="en-CA"/>
    </w:rPr>
  </w:style>
  <w:style w:type="paragraph" w:customStyle="1" w:styleId="Content">
    <w:name w:val="Content"/>
    <w:next w:val="Normal"/>
    <w:qFormat/>
    <w:rsid w:val="0046766D"/>
    <w:pPr>
      <w:widowControl w:val="0"/>
      <w:spacing w:before="60" w:line="276" w:lineRule="auto"/>
    </w:pPr>
    <w:rPr>
      <w:rFonts w:ascii="Georgia" w:eastAsia="Calibri" w:hAnsi="Georgia" w:cs="Arial"/>
      <w:b/>
      <w:sz w:val="28"/>
      <w:szCs w:val="26"/>
      <w:lang w:val="en-CA"/>
    </w:rPr>
  </w:style>
  <w:style w:type="table" w:styleId="Grilledutableau">
    <w:name w:val="Table Grid"/>
    <w:basedOn w:val="TableauNormal"/>
    <w:uiPriority w:val="39"/>
    <w:unhideWhenUsed/>
    <w:rsid w:val="00E07E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24E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4E4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10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7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9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919</TotalTime>
  <Pages>2</Pages>
  <Words>268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Isha Germain</dc:creator>
  <cp:keywords/>
  <dc:description/>
  <cp:lastModifiedBy>Yannick Larose</cp:lastModifiedBy>
  <cp:revision>40</cp:revision>
  <cp:lastPrinted>2020-01-27T12:38:00Z</cp:lastPrinted>
  <dcterms:created xsi:type="dcterms:W3CDTF">2020-01-22T21:01:00Z</dcterms:created>
  <dcterms:modified xsi:type="dcterms:W3CDTF">2021-02-11T15:05:00Z</dcterms:modified>
</cp:coreProperties>
</file>